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0"/>
        </w:rPr>
        <w:t xml:space="preserve">OŚWIADCZENIE UCZESTNIKA PROJEKTU DOTYCZĄCE OCHRONY I PRZETWARZANIA DANYCH OSOBOWYCH</w:t>
      </w:r>
    </w:p>
    <w:p w:rsidR="00000000" w:rsidDel="00000000" w:rsidP="00000000" w:rsidRDefault="00000000" w:rsidRPr="00000000" w14:paraId="00000003">
      <w:pPr>
        <w:ind w:left="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 ramach programu Erasmus+, realizowanym przez Fundację DeployingFuture we współpracy z hiszpańską firmą szkoleniową Universal Mobility SL przyjmuję do wiadomości, że: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1. Administratorem moich danych osobowych jest: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Komisja Europejska: Edukacja, Młodzież, Sport i Kultura (EAC), adres: Dyrekcja Generalna ds. Edukacji, Młodzieży, Sportu i Kultury Komisja Europejska, 1049 Bruksela, Belgia, e-mail: eu-erasmus-esc-personaldata@ec.europa.eu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2. Podmiotem przetwarzającym moje dane osobowe jest: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Fundacja Rozwoju Systemu Edukacji pełniąca funkcję Narodowej Agencji dla programu Erasmus+, adres: al. Jerozolimskie 142A, 02-305 Warszawa, Polska.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3. Ponadto moje dane osobowe zostaną powierzone do przetwarzania: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beneficjentowi realizującemu projekt - Fundacji DeployingFuture mającej siedzibę przy ul.  Lubelskiej 11b, 05-071 Sulejówek, Polska;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hiszpańskiemu partnerowi ponadnarodowemu, który będzie uczestniczyć w realizacji projektu - hiszpańskiej firmie szkoleniowej Universal Mobility SL mającej siedzibę przy C/ Santísimo de San Pedro, 4, 18010 Granada, Hiszpania.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4. Dane kontaktowe Inspektora ochrony danych z ramienia beneficjenta są następujące: Michał Ochocki, michal@deployingfuture.com.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5. Dane osobowe będą przetwarzane na podstawie Rozporządzenia Parlamentu Europejskiego i Rady (UE) 2018/1725 z dnia 23 października 2018 r. w sprawie ochrony osób fizycznych w związku z przetwarzaniem danych osobowych przez instytucje, organy i jednostki organizacyjne Unii i swobodnego przepływu takich danych oraz uchylenia rozporządzenia (WE) nr 45/2001 i decyzji nr 1247/2002/WE oraz na podstawie Rozporządzenia w sprawie ochrony osób fizycznych w związku z przetwarzaniem danych osobowych i w sprawie swobodnego przepływu takich danych oraz uchylenia dyrektywy 95/46/WE (tzw. „RODO”).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6. Podanie danych osobowych jest dobrowolne, przy czym jest warunkiem koniecznym otrzymania wsparcia, a odmowa ich podania jest równoznaczna z brakiem możliwości udziału w projekcie.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7. Moje dane osobowe będą przetwarzane wyłącznie w celu realizacji projektu nr 2025-1-PL01-KA210-ADU-000351391 w programie Erasmus+, w szczególności potwierdzenia kwalifikowalności wydatków, udzielenia wsparcia, monitoringu, ewaluacji, kontroli, audytu i sprawozdawczości oraz działań informacyjno-promocyjnych w ramach programu Erasmus+.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8. Moje dane osobowe będą przechowywane będą przez okres 3 lat od otrzymania pisma z Narodowej Agencji zamykającego rozliczenie projektu. Po upływie tego okresu, moje dane zostaną usunięte.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Ponadto moje dane osobowe mogą zostać przekazane podmiotom realizującym badania ewaluacyjne na zlecenie Instytucji Zarządzającej lub beneficjenta. 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również powierzone specjalistycznym firmom, realizującym na zlecenie Agencji Narodowej oraz beneficjenta kontrole i audyt w ramach programu Erasmus+.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powierzone podmiotom świadczącym na rzez Agencji Narodowej usługi związane z obsługą i rozwojem systemów teleinformatycznych. 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9. Moje dane osobowe mogą zostać udostępnione organom upoważnionym zgodnie z obowiązującym prawem. 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10. Moje dane nie będą przetwarzane w sposób zautomatyzowany, w tym również w formie profilowania.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11. Mam prawo dostępu do: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dostępu do swoich danych oraz otrzymania ich kopii;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sprostowania (poprawiania) swoich danych osobowych;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ograniczenia przetwarzania danych osobowych;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usunięcia danych osobowych.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12. Mam prawo do wniesienia skargi do organu nadzorczego, którym jest Europejski Inspektor Ochrony Danych.</w:t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Sulejówek, 24.10.2025</w:t>
      </w:r>
    </w:p>
    <w:p w:rsidR="00000000" w:rsidDel="00000000" w:rsidP="00000000" w:rsidRDefault="00000000" w:rsidRPr="00000000" w14:paraId="0000001E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uczestnika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27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28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900"/>
      </w:tabs>
      <w:spacing w:after="0" w:line="240" w:lineRule="auto"/>
      <w:jc w:val="both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2D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2E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30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Rule="auto"/>
      <w:ind w:right="3407.2440944881896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