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465D9" w:rsidRPr="00C95367" w:rsidRDefault="00000000" w:rsidP="00C95367">
      <w:pPr>
        <w:pStyle w:val="Nagwek3"/>
        <w:keepNext w:val="0"/>
        <w:keepLines w:val="0"/>
        <w:spacing w:before="280"/>
        <w:jc w:val="center"/>
        <w:rPr>
          <w:rFonts w:ascii="Arial" w:hAnsi="Arial" w:cs="Arial"/>
          <w:b/>
          <w:color w:val="000000"/>
          <w:sz w:val="30"/>
          <w:szCs w:val="30"/>
          <w:highlight w:val="white"/>
        </w:rPr>
      </w:pPr>
      <w:bookmarkStart w:id="0" w:name="_2z8603xnc4gu" w:colFirst="0" w:colLast="0"/>
      <w:bookmarkEnd w:id="0"/>
      <w:r w:rsidRPr="00C95367">
        <w:rPr>
          <w:rFonts w:ascii="Arial" w:hAnsi="Arial" w:cs="Arial"/>
          <w:b/>
          <w:color w:val="000000"/>
          <w:sz w:val="30"/>
          <w:szCs w:val="30"/>
          <w:highlight w:val="white"/>
        </w:rPr>
        <w:t>Scenariusz 6: Matematyka w obiektywie – warsztaty fotograficzne w krajobrazie miejskim Sulejówka</w:t>
      </w:r>
    </w:p>
    <w:p w14:paraId="07E687FB" w14:textId="22C7E53F" w:rsidR="00664ECE" w:rsidRPr="00664ECE" w:rsidRDefault="00664ECE" w:rsidP="00664ECE">
      <w:pPr>
        <w:spacing w:before="100" w:beforeAutospacing="1" w:after="100" w:afterAutospacing="1"/>
        <w:outlineLvl w:val="3"/>
        <w:rPr>
          <w:b/>
          <w:bCs/>
        </w:rPr>
      </w:pPr>
      <w:r w:rsidRPr="00664ECE">
        <w:rPr>
          <w:b/>
          <w:bCs/>
        </w:rPr>
        <w:t>Cel ogólny:</w:t>
      </w:r>
    </w:p>
    <w:p w14:paraId="31FB6361" w14:textId="77777777" w:rsidR="00664ECE" w:rsidRPr="00664ECE" w:rsidRDefault="00664ECE" w:rsidP="00664ECE">
      <w:pPr>
        <w:spacing w:before="100" w:beforeAutospacing="1" w:after="100" w:afterAutospacing="1"/>
      </w:pPr>
      <w:r w:rsidRPr="00664ECE">
        <w:t>Zapoznanie seniorów z matematycznymi strukturami i formami w krajobrazie miejskim poprzez fotografowanie i analizowanie przestrzennych kształtów w architekturze.</w:t>
      </w:r>
    </w:p>
    <w:p w14:paraId="142046C0" w14:textId="77777777" w:rsidR="00664ECE" w:rsidRPr="00664ECE" w:rsidRDefault="00664ECE" w:rsidP="00664ECE">
      <w:pPr>
        <w:spacing w:before="100" w:beforeAutospacing="1" w:after="100" w:afterAutospacing="1"/>
        <w:outlineLvl w:val="3"/>
        <w:rPr>
          <w:b/>
          <w:bCs/>
        </w:rPr>
      </w:pPr>
      <w:r w:rsidRPr="00664ECE">
        <w:rPr>
          <w:b/>
          <w:bCs/>
        </w:rPr>
        <w:t>Cele szczegółowe:</w:t>
      </w:r>
    </w:p>
    <w:p w14:paraId="3546E44E" w14:textId="77777777" w:rsidR="00664ECE" w:rsidRPr="00664ECE" w:rsidRDefault="00664ECE" w:rsidP="00664ECE">
      <w:pPr>
        <w:numPr>
          <w:ilvl w:val="0"/>
          <w:numId w:val="4"/>
        </w:numPr>
        <w:spacing w:before="100" w:beforeAutospacing="1" w:after="100" w:afterAutospacing="1"/>
      </w:pPr>
      <w:r w:rsidRPr="00664ECE">
        <w:t>Rozpoznawanie brył geometrycznych (np. sześcianów, prostokątów, trójkątów) w otoczeniu.</w:t>
      </w:r>
    </w:p>
    <w:p w14:paraId="7BB152C8" w14:textId="77777777" w:rsidR="00664ECE" w:rsidRPr="00664ECE" w:rsidRDefault="00664ECE" w:rsidP="00664ECE">
      <w:pPr>
        <w:numPr>
          <w:ilvl w:val="0"/>
          <w:numId w:val="4"/>
        </w:numPr>
        <w:spacing w:before="100" w:beforeAutospacing="1" w:after="100" w:afterAutospacing="1"/>
      </w:pPr>
      <w:r w:rsidRPr="00664ECE">
        <w:t>Zastosowanie matematyki w fotografii: proporcje, kąty, symetria, perspektywa.</w:t>
      </w:r>
    </w:p>
    <w:p w14:paraId="5CC1C9AD" w14:textId="77777777" w:rsidR="00664ECE" w:rsidRPr="00664ECE" w:rsidRDefault="00664ECE" w:rsidP="00664ECE">
      <w:pPr>
        <w:numPr>
          <w:ilvl w:val="0"/>
          <w:numId w:val="4"/>
        </w:numPr>
        <w:spacing w:before="100" w:beforeAutospacing="1" w:after="100" w:afterAutospacing="1"/>
      </w:pPr>
      <w:r w:rsidRPr="00664ECE">
        <w:t>Ćwiczenie dostrzegania geometrycznych struktur w przestrzeni miejskiej.</w:t>
      </w:r>
    </w:p>
    <w:p w14:paraId="1162D7FA" w14:textId="77777777" w:rsidR="00664ECE" w:rsidRPr="00664ECE" w:rsidRDefault="00664ECE" w:rsidP="00664ECE">
      <w:pPr>
        <w:numPr>
          <w:ilvl w:val="0"/>
          <w:numId w:val="4"/>
        </w:numPr>
        <w:spacing w:before="100" w:beforeAutospacing="1" w:after="100" w:afterAutospacing="1"/>
      </w:pPr>
      <w:r w:rsidRPr="00664ECE">
        <w:t>Rozwój umiejętności analizy przestrzennej w fotografii.</w:t>
      </w:r>
    </w:p>
    <w:p w14:paraId="18045B67" w14:textId="77777777" w:rsidR="00664ECE" w:rsidRPr="00664ECE" w:rsidRDefault="00664ECE" w:rsidP="00664ECE">
      <w:pPr>
        <w:numPr>
          <w:ilvl w:val="0"/>
          <w:numId w:val="4"/>
        </w:numPr>
        <w:spacing w:before="100" w:beforeAutospacing="1" w:after="100" w:afterAutospacing="1"/>
      </w:pPr>
      <w:r w:rsidRPr="00664ECE">
        <w:t>Zrozumienie roli matematyki w tworzeniu estetycznych zdjęć.</w:t>
      </w:r>
    </w:p>
    <w:p w14:paraId="7A334020" w14:textId="77777777" w:rsidR="00664ECE" w:rsidRPr="00664ECE" w:rsidRDefault="00664ECE" w:rsidP="00664ECE">
      <w:pPr>
        <w:numPr>
          <w:ilvl w:val="0"/>
          <w:numId w:val="4"/>
        </w:numPr>
        <w:spacing w:before="100" w:beforeAutospacing="1" w:after="100" w:afterAutospacing="1"/>
      </w:pPr>
      <w:r w:rsidRPr="00664ECE">
        <w:t>Praktyczne użycie aparatu do rejestrowania matematycznych form w przestrzeni.</w:t>
      </w:r>
    </w:p>
    <w:p w14:paraId="1B30174B" w14:textId="77777777" w:rsidR="00664ECE" w:rsidRPr="00664ECE" w:rsidRDefault="00664ECE" w:rsidP="00664ECE">
      <w:pPr>
        <w:spacing w:before="100" w:beforeAutospacing="1" w:after="100" w:afterAutospacing="1"/>
        <w:outlineLvl w:val="3"/>
        <w:rPr>
          <w:b/>
          <w:bCs/>
        </w:rPr>
      </w:pPr>
      <w:r w:rsidRPr="00664ECE">
        <w:rPr>
          <w:b/>
          <w:bCs/>
        </w:rPr>
        <w:t>Pomoce dydaktyczne:</w:t>
      </w:r>
    </w:p>
    <w:p w14:paraId="1EFA61E7" w14:textId="77777777" w:rsidR="00664ECE" w:rsidRPr="00664ECE" w:rsidRDefault="00664ECE" w:rsidP="00664ECE">
      <w:pPr>
        <w:numPr>
          <w:ilvl w:val="0"/>
          <w:numId w:val="5"/>
        </w:numPr>
        <w:spacing w:before="100" w:beforeAutospacing="1" w:after="100" w:afterAutospacing="1"/>
      </w:pPr>
      <w:r w:rsidRPr="00664ECE">
        <w:t>Aparaty fotograficzne (lub smartfony), komputery z programem do obróbki zdjęć (opcjonalnie).</w:t>
      </w:r>
    </w:p>
    <w:p w14:paraId="068AA39A" w14:textId="77777777" w:rsidR="00664ECE" w:rsidRPr="00664ECE" w:rsidRDefault="00B02ECB" w:rsidP="00664ECE">
      <w:r>
        <w:rPr>
          <w:noProof/>
        </w:rPr>
        <w:pict w14:anchorId="39EB0A3A">
          <v:rect id="_x0000_i1027" alt="" style="width:449.05pt;height:.05pt;mso-width-percent:0;mso-height-percent:0;mso-width-percent:0;mso-height-percent:0" o:hrpct="990" o:hralign="center" o:hrstd="t" o:hr="t" fillcolor="#a0a0a0" stroked="f"/>
        </w:pict>
      </w:r>
    </w:p>
    <w:p w14:paraId="0FB305C4" w14:textId="77777777" w:rsidR="00664ECE" w:rsidRPr="00664ECE" w:rsidRDefault="00664ECE" w:rsidP="00664ECE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664ECE">
        <w:rPr>
          <w:b/>
          <w:bCs/>
          <w:sz w:val="27"/>
          <w:szCs w:val="27"/>
        </w:rPr>
        <w:t>Plan zajęć:</w:t>
      </w:r>
    </w:p>
    <w:p w14:paraId="61F0FA3B" w14:textId="77777777" w:rsidR="00664ECE" w:rsidRPr="00664ECE" w:rsidRDefault="00664ECE" w:rsidP="00664ECE">
      <w:pPr>
        <w:spacing w:before="100" w:beforeAutospacing="1" w:after="100" w:afterAutospacing="1"/>
        <w:outlineLvl w:val="3"/>
        <w:rPr>
          <w:b/>
          <w:bCs/>
        </w:rPr>
      </w:pPr>
      <w:r w:rsidRPr="00664ECE">
        <w:rPr>
          <w:b/>
          <w:bCs/>
        </w:rPr>
        <w:t>1. Wprowadzenie do matematyki w fotografii (30 min)</w:t>
      </w:r>
    </w:p>
    <w:p w14:paraId="74BC94F4" w14:textId="77777777" w:rsidR="00664ECE" w:rsidRPr="00664ECE" w:rsidRDefault="00664ECE" w:rsidP="00664ECE">
      <w:pPr>
        <w:numPr>
          <w:ilvl w:val="0"/>
          <w:numId w:val="6"/>
        </w:numPr>
        <w:spacing w:before="100" w:beforeAutospacing="1" w:after="100" w:afterAutospacing="1"/>
      </w:pPr>
      <w:r w:rsidRPr="00664ECE">
        <w:rPr>
          <w:b/>
          <w:bCs/>
        </w:rPr>
        <w:t>Matematyka w fotografii:</w:t>
      </w:r>
      <w:r w:rsidRPr="00664ECE">
        <w:t xml:space="preserve"> Jak matematyka pomaga w tworzeniu zdjęć? Omówimy, jak proporcje, kąty, linie perspektywiczne i symetria wpływają na kompozycję zdjęć.</w:t>
      </w:r>
    </w:p>
    <w:p w14:paraId="01AB4796" w14:textId="77777777" w:rsidR="00664ECE" w:rsidRPr="00664ECE" w:rsidRDefault="00664ECE" w:rsidP="00664ECE">
      <w:pPr>
        <w:numPr>
          <w:ilvl w:val="0"/>
          <w:numId w:val="6"/>
        </w:numPr>
        <w:spacing w:before="100" w:beforeAutospacing="1" w:after="100" w:afterAutospacing="1"/>
      </w:pPr>
      <w:r w:rsidRPr="00664ECE">
        <w:rPr>
          <w:b/>
          <w:bCs/>
        </w:rPr>
        <w:t>Przykłady geometrycznych form w architekturze:</w:t>
      </w:r>
      <w:r w:rsidRPr="00664ECE">
        <w:t xml:space="preserve"> Obserwacja brył, takich jak sześciany, prostokąty, trójkąty, walce oraz zastosowanie kątów i prostych linii w architekturze.</w:t>
      </w:r>
    </w:p>
    <w:p w14:paraId="22E5EB2F" w14:textId="77777777" w:rsidR="00664ECE" w:rsidRPr="00664ECE" w:rsidRDefault="00664ECE" w:rsidP="00664ECE">
      <w:pPr>
        <w:numPr>
          <w:ilvl w:val="0"/>
          <w:numId w:val="6"/>
        </w:numPr>
        <w:spacing w:before="100" w:beforeAutospacing="1" w:after="100" w:afterAutospacing="1"/>
      </w:pPr>
      <w:r w:rsidRPr="00664ECE">
        <w:rPr>
          <w:b/>
          <w:bCs/>
        </w:rPr>
        <w:t>Zadanie wstępne:</w:t>
      </w:r>
      <w:r w:rsidRPr="00664ECE">
        <w:t xml:space="preserve"> Wspólna analiza kilku zdjęć, w których dostrzegamy matematyczne formy w architekturze – np. okna, drzwi, mosty.</w:t>
      </w:r>
    </w:p>
    <w:p w14:paraId="697C2B90" w14:textId="77777777" w:rsidR="00664ECE" w:rsidRPr="00664ECE" w:rsidRDefault="00664ECE" w:rsidP="00664ECE">
      <w:pPr>
        <w:spacing w:before="100" w:beforeAutospacing="1" w:after="100" w:afterAutospacing="1"/>
        <w:outlineLvl w:val="3"/>
        <w:rPr>
          <w:b/>
          <w:bCs/>
        </w:rPr>
      </w:pPr>
      <w:r w:rsidRPr="00664ECE">
        <w:rPr>
          <w:b/>
          <w:bCs/>
        </w:rPr>
        <w:t>2. Spacer po mieście – Poszukiwanie brył geometrycznych (45 min)</w:t>
      </w:r>
    </w:p>
    <w:p w14:paraId="5BA01AB6" w14:textId="77777777" w:rsidR="00664ECE" w:rsidRPr="00664ECE" w:rsidRDefault="00664ECE" w:rsidP="00664ECE">
      <w:pPr>
        <w:numPr>
          <w:ilvl w:val="0"/>
          <w:numId w:val="7"/>
        </w:numPr>
        <w:spacing w:before="100" w:beforeAutospacing="1" w:after="100" w:afterAutospacing="1"/>
      </w:pPr>
      <w:r w:rsidRPr="00664ECE">
        <w:rPr>
          <w:b/>
          <w:bCs/>
        </w:rPr>
        <w:t>Zadanie 1: Poszukiwanie brył w przestrzeni miejskiej</w:t>
      </w:r>
    </w:p>
    <w:p w14:paraId="282DAB6F" w14:textId="77777777" w:rsidR="00664ECE" w:rsidRPr="00664ECE" w:rsidRDefault="00664ECE" w:rsidP="00664ECE">
      <w:pPr>
        <w:numPr>
          <w:ilvl w:val="1"/>
          <w:numId w:val="7"/>
        </w:numPr>
        <w:spacing w:before="100" w:beforeAutospacing="1" w:after="100" w:afterAutospacing="1"/>
      </w:pPr>
      <w:r w:rsidRPr="00664ECE">
        <w:t>Spacer po Sulejówku, podczas którego uczestnicy będą szukać przykładów geometrycznych kształtów w otoczeniu (np. kwadraty, prostokąty, trójkąty, walce).</w:t>
      </w:r>
    </w:p>
    <w:p w14:paraId="7B1689B4" w14:textId="77777777" w:rsidR="00664ECE" w:rsidRPr="00664ECE" w:rsidRDefault="00664ECE" w:rsidP="00664ECE">
      <w:pPr>
        <w:numPr>
          <w:ilvl w:val="1"/>
          <w:numId w:val="7"/>
        </w:numPr>
        <w:spacing w:before="100" w:beforeAutospacing="1" w:after="100" w:afterAutospacing="1"/>
      </w:pPr>
      <w:r w:rsidRPr="00664ECE">
        <w:t>Fotografowanie napotkanych brył geometrycznych (budynki, okna, pomniki, mosty).</w:t>
      </w:r>
    </w:p>
    <w:p w14:paraId="2AADAA10" w14:textId="77777777" w:rsidR="00664ECE" w:rsidRPr="00664ECE" w:rsidRDefault="00664ECE" w:rsidP="00664ECE">
      <w:pPr>
        <w:spacing w:before="100" w:beforeAutospacing="1" w:after="100" w:afterAutospacing="1"/>
        <w:outlineLvl w:val="3"/>
        <w:rPr>
          <w:b/>
          <w:bCs/>
        </w:rPr>
      </w:pPr>
      <w:r w:rsidRPr="00664ECE">
        <w:rPr>
          <w:b/>
          <w:bCs/>
        </w:rPr>
        <w:t>3. Zadanie praktyczne: Fotografowanie brył i symetrii (60 min)</w:t>
      </w:r>
    </w:p>
    <w:p w14:paraId="63620266" w14:textId="77777777" w:rsidR="00664ECE" w:rsidRPr="00664ECE" w:rsidRDefault="00664ECE" w:rsidP="00664ECE">
      <w:pPr>
        <w:numPr>
          <w:ilvl w:val="0"/>
          <w:numId w:val="8"/>
        </w:numPr>
        <w:spacing w:before="100" w:beforeAutospacing="1" w:after="100" w:afterAutospacing="1"/>
      </w:pPr>
      <w:r w:rsidRPr="00664ECE">
        <w:rPr>
          <w:b/>
          <w:bCs/>
        </w:rPr>
        <w:lastRenderedPageBreak/>
        <w:t>Zadanie 2: Wyszukiwanie symetrii w fotografii</w:t>
      </w:r>
    </w:p>
    <w:p w14:paraId="4202F40C" w14:textId="77777777" w:rsidR="00664ECE" w:rsidRPr="00664ECE" w:rsidRDefault="00664ECE" w:rsidP="00664ECE">
      <w:pPr>
        <w:numPr>
          <w:ilvl w:val="1"/>
          <w:numId w:val="8"/>
        </w:numPr>
        <w:spacing w:before="100" w:beforeAutospacing="1" w:after="100" w:afterAutospacing="1"/>
      </w:pPr>
      <w:r w:rsidRPr="00664ECE">
        <w:t>Uczestnicy będą fotografować obiekty, które wykazują symetrię – jak np. odbicia w wodzie, symetryczne budynki czy drzwi.</w:t>
      </w:r>
    </w:p>
    <w:p w14:paraId="065946E8" w14:textId="77777777" w:rsidR="00664ECE" w:rsidRPr="00664ECE" w:rsidRDefault="00664ECE" w:rsidP="00664ECE">
      <w:pPr>
        <w:numPr>
          <w:ilvl w:val="1"/>
          <w:numId w:val="8"/>
        </w:numPr>
        <w:spacing w:before="100" w:beforeAutospacing="1" w:after="100" w:afterAutospacing="1"/>
      </w:pPr>
      <w:r w:rsidRPr="00664ECE">
        <w:t>Poszukiwanie równowagi i proporcji w przestrzeni, z uwzględnieniem matematycznych zasad.</w:t>
      </w:r>
    </w:p>
    <w:p w14:paraId="2A01DDE4" w14:textId="77777777" w:rsidR="00664ECE" w:rsidRPr="00664ECE" w:rsidRDefault="00664ECE" w:rsidP="00664ECE">
      <w:pPr>
        <w:spacing w:before="100" w:beforeAutospacing="1" w:after="100" w:afterAutospacing="1"/>
        <w:outlineLvl w:val="3"/>
        <w:rPr>
          <w:b/>
          <w:bCs/>
        </w:rPr>
      </w:pPr>
      <w:r w:rsidRPr="00664ECE">
        <w:rPr>
          <w:b/>
          <w:bCs/>
        </w:rPr>
        <w:t>4. Przerwa (15 min)</w:t>
      </w:r>
    </w:p>
    <w:p w14:paraId="24AA42BB" w14:textId="77777777" w:rsidR="00664ECE" w:rsidRPr="00664ECE" w:rsidRDefault="00664ECE" w:rsidP="00664ECE">
      <w:pPr>
        <w:numPr>
          <w:ilvl w:val="0"/>
          <w:numId w:val="9"/>
        </w:numPr>
        <w:spacing w:before="100" w:beforeAutospacing="1" w:after="100" w:afterAutospacing="1"/>
      </w:pPr>
      <w:r w:rsidRPr="00664ECE">
        <w:rPr>
          <w:b/>
          <w:bCs/>
        </w:rPr>
        <w:t>Czas na odpoczynek i rozmowy:</w:t>
      </w:r>
    </w:p>
    <w:p w14:paraId="32CEBDAD" w14:textId="77777777" w:rsidR="00664ECE" w:rsidRPr="00664ECE" w:rsidRDefault="00664ECE" w:rsidP="00664ECE">
      <w:pPr>
        <w:numPr>
          <w:ilvl w:val="1"/>
          <w:numId w:val="9"/>
        </w:numPr>
        <w:spacing w:before="100" w:beforeAutospacing="1" w:after="100" w:afterAutospacing="1"/>
      </w:pPr>
      <w:r w:rsidRPr="00664ECE">
        <w:t>Podczas przerwy, seniorzy mogą podzielić się swoimi doświadczeniami i przemyśleniami na temat matematycznych form w architekturze i fotografii.</w:t>
      </w:r>
    </w:p>
    <w:p w14:paraId="404F6319" w14:textId="77777777" w:rsidR="00664ECE" w:rsidRPr="00664ECE" w:rsidRDefault="00664ECE" w:rsidP="00664ECE">
      <w:pPr>
        <w:spacing w:before="100" w:beforeAutospacing="1" w:after="100" w:afterAutospacing="1"/>
        <w:outlineLvl w:val="3"/>
        <w:rPr>
          <w:b/>
          <w:bCs/>
        </w:rPr>
      </w:pPr>
      <w:r w:rsidRPr="00664ECE">
        <w:rPr>
          <w:b/>
          <w:bCs/>
        </w:rPr>
        <w:t>5. Zadanie praktyczne: Kompozycja fotograficzna z wykorzystaniem matematyki (45 min)</w:t>
      </w:r>
    </w:p>
    <w:p w14:paraId="40999A56" w14:textId="77777777" w:rsidR="00664ECE" w:rsidRPr="00664ECE" w:rsidRDefault="00664ECE" w:rsidP="00664ECE">
      <w:pPr>
        <w:numPr>
          <w:ilvl w:val="0"/>
          <w:numId w:val="10"/>
        </w:numPr>
        <w:spacing w:before="100" w:beforeAutospacing="1" w:after="100" w:afterAutospacing="1"/>
      </w:pPr>
      <w:r w:rsidRPr="00664ECE">
        <w:rPr>
          <w:b/>
          <w:bCs/>
        </w:rPr>
        <w:t>Zadanie 3: Zastosowanie perspektywy w fotografii</w:t>
      </w:r>
    </w:p>
    <w:p w14:paraId="5FC2B06E" w14:textId="77777777" w:rsidR="00664ECE" w:rsidRPr="00664ECE" w:rsidRDefault="00664ECE" w:rsidP="00664ECE">
      <w:pPr>
        <w:numPr>
          <w:ilvl w:val="1"/>
          <w:numId w:val="10"/>
        </w:numPr>
        <w:spacing w:before="100" w:beforeAutospacing="1" w:after="100" w:afterAutospacing="1"/>
      </w:pPr>
      <w:r w:rsidRPr="00664ECE">
        <w:t>Uczestnicy wykonają zdjęcia z uwzględnieniem zasad perspektywy – jak linie zbieżne tworzą iluzję przestrzeni na zdjęciu.</w:t>
      </w:r>
    </w:p>
    <w:p w14:paraId="4AF747F9" w14:textId="77777777" w:rsidR="00664ECE" w:rsidRPr="00664ECE" w:rsidRDefault="00664ECE" w:rsidP="00664ECE">
      <w:pPr>
        <w:numPr>
          <w:ilvl w:val="0"/>
          <w:numId w:val="10"/>
        </w:numPr>
        <w:spacing w:before="100" w:beforeAutospacing="1" w:after="100" w:afterAutospacing="1"/>
      </w:pPr>
      <w:r w:rsidRPr="00664ECE">
        <w:rPr>
          <w:b/>
          <w:bCs/>
        </w:rPr>
        <w:t>Zadanie 4: Złoty podział i proporcje</w:t>
      </w:r>
    </w:p>
    <w:p w14:paraId="0B90F766" w14:textId="77777777" w:rsidR="00664ECE" w:rsidRPr="00664ECE" w:rsidRDefault="00664ECE" w:rsidP="00664ECE">
      <w:pPr>
        <w:numPr>
          <w:ilvl w:val="1"/>
          <w:numId w:val="10"/>
        </w:numPr>
        <w:spacing w:before="100" w:beforeAutospacing="1" w:after="100" w:afterAutospacing="1"/>
      </w:pPr>
      <w:r w:rsidRPr="00664ECE">
        <w:t>Tworzenie zdjęć z wykorzystaniem zasady złotego podziału – gdzie umiejscowienie obiektów w odpowiednich proporcjach tworzy harmonijną kompozycję.</w:t>
      </w:r>
    </w:p>
    <w:p w14:paraId="536FB2A9" w14:textId="77777777" w:rsidR="00664ECE" w:rsidRPr="00664ECE" w:rsidRDefault="00664ECE" w:rsidP="00664ECE">
      <w:pPr>
        <w:spacing w:before="100" w:beforeAutospacing="1" w:after="100" w:afterAutospacing="1"/>
        <w:outlineLvl w:val="3"/>
        <w:rPr>
          <w:b/>
          <w:bCs/>
        </w:rPr>
      </w:pPr>
      <w:r w:rsidRPr="00664ECE">
        <w:rPr>
          <w:b/>
          <w:bCs/>
        </w:rPr>
        <w:t>6. Podsumowanie (10 min)</w:t>
      </w:r>
    </w:p>
    <w:p w14:paraId="7F25D67B" w14:textId="77777777" w:rsidR="00664ECE" w:rsidRPr="00664ECE" w:rsidRDefault="00664ECE" w:rsidP="00664ECE">
      <w:pPr>
        <w:numPr>
          <w:ilvl w:val="0"/>
          <w:numId w:val="11"/>
        </w:numPr>
        <w:spacing w:before="100" w:beforeAutospacing="1" w:after="100" w:afterAutospacing="1"/>
      </w:pPr>
      <w:r w:rsidRPr="00664ECE">
        <w:rPr>
          <w:b/>
          <w:bCs/>
        </w:rPr>
        <w:t>Omówienie wykonanych zdjęć:</w:t>
      </w:r>
    </w:p>
    <w:p w14:paraId="69A22BC2" w14:textId="77777777" w:rsidR="00664ECE" w:rsidRPr="00664ECE" w:rsidRDefault="00664ECE" w:rsidP="00664ECE">
      <w:pPr>
        <w:numPr>
          <w:ilvl w:val="1"/>
          <w:numId w:val="11"/>
        </w:numPr>
        <w:spacing w:before="100" w:beforeAutospacing="1" w:after="100" w:afterAutospacing="1"/>
      </w:pPr>
      <w:r w:rsidRPr="00664ECE">
        <w:t>Analiza zdjęć, które wykonali uczestnicy. Jakie matematyczne formy zostały uchwycone? Jakie techniki zastosowano (symetria, perspektywa, proporcje)?</w:t>
      </w:r>
    </w:p>
    <w:p w14:paraId="0D75B414" w14:textId="77777777" w:rsidR="00664ECE" w:rsidRPr="00664ECE" w:rsidRDefault="00664ECE" w:rsidP="00664ECE">
      <w:pPr>
        <w:numPr>
          <w:ilvl w:val="0"/>
          <w:numId w:val="11"/>
        </w:numPr>
        <w:spacing w:before="100" w:beforeAutospacing="1" w:after="100" w:afterAutospacing="1"/>
      </w:pPr>
      <w:r w:rsidRPr="00664ECE">
        <w:rPr>
          <w:b/>
          <w:bCs/>
        </w:rPr>
        <w:t>Wnioski i zastosowanie matematyki w codziennej fotografii:</w:t>
      </w:r>
    </w:p>
    <w:p w14:paraId="778A2DBE" w14:textId="77777777" w:rsidR="00664ECE" w:rsidRPr="00664ECE" w:rsidRDefault="00664ECE" w:rsidP="00664ECE">
      <w:pPr>
        <w:numPr>
          <w:ilvl w:val="1"/>
          <w:numId w:val="11"/>
        </w:numPr>
        <w:spacing w:before="100" w:beforeAutospacing="1" w:after="100" w:afterAutospacing="1"/>
      </w:pPr>
      <w:r w:rsidRPr="00664ECE">
        <w:t>Jak matematyczne zasady pomagają w tworzeniu estetycznych zdjęć i jak można je zastosować w codziennej obserwacji otoczenia.</w:t>
      </w:r>
    </w:p>
    <w:p w14:paraId="0B09C0FF" w14:textId="77777777" w:rsidR="00664ECE" w:rsidRPr="00664ECE" w:rsidRDefault="00B02ECB" w:rsidP="00664ECE">
      <w:r>
        <w:rPr>
          <w:noProof/>
        </w:rPr>
        <w:pict w14:anchorId="08F43874">
          <v:rect id="_x0000_i1026" alt="" style="width:449.05pt;height:.05pt;mso-width-percent:0;mso-height-percent:0;mso-width-percent:0;mso-height-percent:0" o:hrpct="990" o:hralign="center" o:hrstd="t" o:hr="t" fillcolor="#a0a0a0" stroked="f"/>
        </w:pict>
      </w:r>
    </w:p>
    <w:p w14:paraId="103DAA91" w14:textId="77777777" w:rsidR="00664ECE" w:rsidRPr="00664ECE" w:rsidRDefault="00664ECE" w:rsidP="00664ECE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664ECE">
        <w:rPr>
          <w:b/>
          <w:bCs/>
          <w:sz w:val="27"/>
          <w:szCs w:val="27"/>
        </w:rPr>
        <w:t>Uwagi organizacyjne:</w:t>
      </w:r>
    </w:p>
    <w:p w14:paraId="28C52B6F" w14:textId="77777777" w:rsidR="00664ECE" w:rsidRPr="00664ECE" w:rsidRDefault="00664ECE" w:rsidP="00664ECE">
      <w:pPr>
        <w:numPr>
          <w:ilvl w:val="0"/>
          <w:numId w:val="12"/>
        </w:numPr>
        <w:spacing w:before="100" w:beforeAutospacing="1" w:after="100" w:afterAutospacing="1"/>
      </w:pPr>
      <w:r w:rsidRPr="00664ECE">
        <w:rPr>
          <w:b/>
          <w:bCs/>
        </w:rPr>
        <w:t>Tempo dostosowane do seniorów:</w:t>
      </w:r>
      <w:r w:rsidRPr="00664ECE">
        <w:t xml:space="preserve"> Zajęcia będą prowadzone w spokojnym tempie, z przerwami na odpoczynek i rozmowy.</w:t>
      </w:r>
    </w:p>
    <w:p w14:paraId="2F2001FD" w14:textId="77777777" w:rsidR="00664ECE" w:rsidRPr="00664ECE" w:rsidRDefault="00664ECE" w:rsidP="00664ECE">
      <w:pPr>
        <w:numPr>
          <w:ilvl w:val="0"/>
          <w:numId w:val="12"/>
        </w:numPr>
        <w:spacing w:before="100" w:beforeAutospacing="1" w:after="100" w:afterAutospacing="1"/>
      </w:pPr>
      <w:r w:rsidRPr="00664ECE">
        <w:rPr>
          <w:b/>
          <w:bCs/>
        </w:rPr>
        <w:t>Zadania praktyczne:</w:t>
      </w:r>
      <w:r w:rsidRPr="00664ECE">
        <w:t xml:space="preserve"> Uczestnicy będą wykonywać zdjęcia samodzielnie, a potem wspólnie omawiać efekty, co sprzyja wzajemnemu uczeniu się.</w:t>
      </w:r>
    </w:p>
    <w:p w14:paraId="79F91761" w14:textId="77777777" w:rsidR="00664ECE" w:rsidRPr="00664ECE" w:rsidRDefault="00664ECE" w:rsidP="00664ECE">
      <w:pPr>
        <w:numPr>
          <w:ilvl w:val="0"/>
          <w:numId w:val="12"/>
        </w:numPr>
        <w:spacing w:before="100" w:beforeAutospacing="1" w:after="100" w:afterAutospacing="1"/>
      </w:pPr>
      <w:r w:rsidRPr="00664ECE">
        <w:rPr>
          <w:b/>
          <w:bCs/>
        </w:rPr>
        <w:t>Wsparcie techniczne:</w:t>
      </w:r>
      <w:r w:rsidRPr="00664ECE">
        <w:t xml:space="preserve"> Osoby, które nie czują się pewnie w posługiwaniu się aparatem, mogą liczyć na pomoc instruktorów.</w:t>
      </w:r>
    </w:p>
    <w:p w14:paraId="6402E796" w14:textId="77777777" w:rsidR="00664ECE" w:rsidRPr="00664ECE" w:rsidRDefault="00B02ECB" w:rsidP="00664ECE">
      <w:r>
        <w:rPr>
          <w:noProof/>
        </w:rPr>
        <w:pict w14:anchorId="1C266467">
          <v:rect id="_x0000_i1025" alt="" style="width:449.05pt;height:.05pt;mso-width-percent:0;mso-height-percent:0;mso-width-percent:0;mso-height-percent:0" o:hrpct="990" o:hralign="center" o:hrstd="t" o:hr="t" fillcolor="#a0a0a0" stroked="f"/>
        </w:pict>
      </w:r>
    </w:p>
    <w:p w14:paraId="0000001F" w14:textId="77777777" w:rsidR="007465D9" w:rsidRDefault="007465D9" w:rsidP="00664ECE">
      <w:pPr>
        <w:spacing w:before="240" w:after="240"/>
        <w:rPr>
          <w:sz w:val="23"/>
          <w:szCs w:val="23"/>
          <w:highlight w:val="white"/>
        </w:rPr>
      </w:pPr>
    </w:p>
    <w:sectPr w:rsidR="007465D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60D6D"/>
    <w:multiLevelType w:val="multilevel"/>
    <w:tmpl w:val="9CA6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A7972"/>
    <w:multiLevelType w:val="multilevel"/>
    <w:tmpl w:val="D73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35DCC"/>
    <w:multiLevelType w:val="multilevel"/>
    <w:tmpl w:val="59A2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846CB9"/>
    <w:multiLevelType w:val="multilevel"/>
    <w:tmpl w:val="744A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DA7096"/>
    <w:multiLevelType w:val="multilevel"/>
    <w:tmpl w:val="FEC45A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1B77B3E"/>
    <w:multiLevelType w:val="multilevel"/>
    <w:tmpl w:val="73F895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BDD3FA2"/>
    <w:multiLevelType w:val="multilevel"/>
    <w:tmpl w:val="D330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65175E"/>
    <w:multiLevelType w:val="multilevel"/>
    <w:tmpl w:val="5D8A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552F9F"/>
    <w:multiLevelType w:val="multilevel"/>
    <w:tmpl w:val="66E6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637605"/>
    <w:multiLevelType w:val="multilevel"/>
    <w:tmpl w:val="C7D0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5A2D0B"/>
    <w:multiLevelType w:val="multilevel"/>
    <w:tmpl w:val="8F6CB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7C5463A"/>
    <w:multiLevelType w:val="multilevel"/>
    <w:tmpl w:val="CE7C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2686079">
    <w:abstractNumId w:val="4"/>
  </w:num>
  <w:num w:numId="2" w16cid:durableId="2106419901">
    <w:abstractNumId w:val="10"/>
  </w:num>
  <w:num w:numId="3" w16cid:durableId="1023096857">
    <w:abstractNumId w:val="5"/>
  </w:num>
  <w:num w:numId="4" w16cid:durableId="1119110119">
    <w:abstractNumId w:val="7"/>
  </w:num>
  <w:num w:numId="5" w16cid:durableId="994528562">
    <w:abstractNumId w:val="3"/>
  </w:num>
  <w:num w:numId="6" w16cid:durableId="1169296347">
    <w:abstractNumId w:val="11"/>
  </w:num>
  <w:num w:numId="7" w16cid:durableId="2075396054">
    <w:abstractNumId w:val="6"/>
  </w:num>
  <w:num w:numId="8" w16cid:durableId="1055085614">
    <w:abstractNumId w:val="0"/>
  </w:num>
  <w:num w:numId="9" w16cid:durableId="1096485417">
    <w:abstractNumId w:val="8"/>
  </w:num>
  <w:num w:numId="10" w16cid:durableId="1805272376">
    <w:abstractNumId w:val="2"/>
  </w:num>
  <w:num w:numId="11" w16cid:durableId="1219633650">
    <w:abstractNumId w:val="1"/>
  </w:num>
  <w:num w:numId="12" w16cid:durableId="920157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5D9"/>
    <w:rsid w:val="003D0ED5"/>
    <w:rsid w:val="00664ECE"/>
    <w:rsid w:val="007465D9"/>
    <w:rsid w:val="009145D0"/>
    <w:rsid w:val="00B02ECB"/>
    <w:rsid w:val="00C9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F786"/>
  <w15:docId w15:val="{4969CE27-E0BB-5042-A25F-E13CA694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EC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Nagwek3Znak">
    <w:name w:val="Nagłówek 3 Znak"/>
    <w:basedOn w:val="Domylnaczcionkaakapitu"/>
    <w:link w:val="Nagwek3"/>
    <w:uiPriority w:val="9"/>
    <w:rsid w:val="00664ECE"/>
    <w:rPr>
      <w:color w:val="434343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664ECE"/>
    <w:rPr>
      <w:color w:val="666666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64EC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64E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1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Łoboda</cp:lastModifiedBy>
  <cp:revision>2</cp:revision>
  <dcterms:created xsi:type="dcterms:W3CDTF">2024-11-19T21:56:00Z</dcterms:created>
  <dcterms:modified xsi:type="dcterms:W3CDTF">2024-11-19T21:56:00Z</dcterms:modified>
</cp:coreProperties>
</file>